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E6" w:rsidRPr="00581C77" w:rsidRDefault="00581C77" w:rsidP="00824923">
      <w:pPr>
        <w:bidi/>
        <w:jc w:val="center"/>
        <w:rPr>
          <w:rFonts w:cs="B Nazanin"/>
          <w:b/>
          <w:bCs/>
          <w:rtl/>
        </w:rPr>
      </w:pPr>
      <w:r w:rsidRPr="00581C77">
        <w:rPr>
          <w:rFonts w:cs="B Nazanin" w:hint="cs"/>
          <w:b/>
          <w:bCs/>
          <w:rtl/>
        </w:rPr>
        <w:t>طرح درس برای درس</w:t>
      </w:r>
      <w:r w:rsidR="00EB0DB2">
        <w:rPr>
          <w:rFonts w:cs="B Nazanin" w:hint="cs"/>
          <w:b/>
          <w:bCs/>
          <w:rtl/>
        </w:rPr>
        <w:t>:</w:t>
      </w:r>
      <w:r w:rsidR="00E552CE">
        <w:rPr>
          <w:rFonts w:cs="B Nazanin" w:hint="cs"/>
          <w:b/>
          <w:bCs/>
          <w:rtl/>
        </w:rPr>
        <w:t xml:space="preserve"> </w:t>
      </w:r>
      <w:r w:rsidR="00747303">
        <w:rPr>
          <w:rFonts w:cs="B Nazanin" w:hint="cs"/>
          <w:b/>
          <w:bCs/>
          <w:rtl/>
        </w:rPr>
        <w:t>تغذیه</w:t>
      </w:r>
      <w:r w:rsidR="00E552CE">
        <w:rPr>
          <w:rFonts w:cs="B Nazanin" w:hint="cs"/>
          <w:b/>
          <w:bCs/>
          <w:rtl/>
        </w:rPr>
        <w:t xml:space="preserve">   </w:t>
      </w:r>
      <w:r w:rsidRPr="00581C77">
        <w:rPr>
          <w:rFonts w:cs="B Nazanin" w:hint="cs"/>
          <w:b/>
          <w:bCs/>
          <w:rtl/>
        </w:rPr>
        <w:t>مقطع</w:t>
      </w:r>
      <w:r w:rsidR="00EB0DB2">
        <w:rPr>
          <w:rFonts w:cs="B Nazanin" w:hint="cs"/>
          <w:b/>
          <w:bCs/>
          <w:rtl/>
        </w:rPr>
        <w:t>:</w:t>
      </w:r>
      <w:r w:rsidR="00E27EBF">
        <w:rPr>
          <w:rFonts w:cs="B Nazanin" w:hint="cs"/>
          <w:b/>
          <w:bCs/>
          <w:rtl/>
        </w:rPr>
        <w:t xml:space="preserve"> </w:t>
      </w:r>
      <w:bookmarkStart w:id="0" w:name="_GoBack"/>
      <w:bookmarkEnd w:id="0"/>
      <w:r w:rsidR="00E27EBF">
        <w:rPr>
          <w:rFonts w:cs="B Nazanin" w:hint="cs"/>
          <w:b/>
          <w:bCs/>
          <w:rtl/>
        </w:rPr>
        <w:t xml:space="preserve">کارشناسی </w:t>
      </w:r>
      <w:r w:rsidR="00276689">
        <w:rPr>
          <w:rFonts w:cs="B Nazanin" w:hint="cs"/>
          <w:b/>
          <w:bCs/>
          <w:rtl/>
        </w:rPr>
        <w:t xml:space="preserve">  </w:t>
      </w:r>
      <w:r w:rsidR="00E27EBF">
        <w:rPr>
          <w:rFonts w:cs="B Nazanin" w:hint="cs"/>
          <w:b/>
          <w:bCs/>
          <w:rtl/>
        </w:rPr>
        <w:t xml:space="preserve"> </w:t>
      </w:r>
      <w:r w:rsidR="00EB0DB2">
        <w:rPr>
          <w:rFonts w:cs="B Nazanin" w:hint="cs"/>
          <w:b/>
          <w:bCs/>
          <w:rtl/>
        </w:rPr>
        <w:t xml:space="preserve">رشته: </w:t>
      </w:r>
      <w:r w:rsidR="00E27EBF">
        <w:rPr>
          <w:rFonts w:cs="B Nazanin" w:hint="cs"/>
          <w:b/>
          <w:bCs/>
          <w:rtl/>
        </w:rPr>
        <w:t>علوم و صنایع غذایی</w:t>
      </w:r>
      <w:r w:rsidR="00276689">
        <w:rPr>
          <w:rFonts w:cs="B Nazanin" w:hint="cs"/>
          <w:b/>
          <w:bCs/>
          <w:rtl/>
        </w:rPr>
        <w:t xml:space="preserve">    </w:t>
      </w:r>
      <w:r w:rsidRPr="00581C77">
        <w:rPr>
          <w:rFonts w:cs="B Nazanin" w:hint="cs"/>
          <w:b/>
          <w:bCs/>
          <w:rtl/>
        </w:rPr>
        <w:t>مدرس</w:t>
      </w:r>
      <w:r w:rsidR="00EB0DB2">
        <w:rPr>
          <w:rFonts w:cs="B Nazanin" w:hint="cs"/>
          <w:b/>
          <w:bCs/>
          <w:rtl/>
        </w:rPr>
        <w:t>:</w:t>
      </w:r>
      <w:r w:rsidRPr="00581C77">
        <w:rPr>
          <w:rFonts w:cs="B Nazanin" w:hint="cs"/>
          <w:b/>
          <w:bCs/>
          <w:rtl/>
        </w:rPr>
        <w:t xml:space="preserve"> </w:t>
      </w:r>
      <w:r w:rsidR="00276689">
        <w:rPr>
          <w:rFonts w:cs="B Nazanin" w:hint="cs"/>
          <w:b/>
          <w:bCs/>
          <w:rtl/>
        </w:rPr>
        <w:t>جعفر میلانی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09"/>
        <w:gridCol w:w="1231"/>
      </w:tblGrid>
      <w:tr w:rsidR="008850DC" w:rsidRPr="001F0A25" w:rsidTr="008850DC">
        <w:trPr>
          <w:jc w:val="center"/>
        </w:trPr>
        <w:tc>
          <w:tcPr>
            <w:tcW w:w="5609" w:type="dxa"/>
            <w:vAlign w:val="center"/>
          </w:tcPr>
          <w:p w:rsidR="008850DC" w:rsidRPr="001F0A25" w:rsidRDefault="008850DC" w:rsidP="00BD0D40">
            <w:pPr>
              <w:bidi/>
              <w:jc w:val="center"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موضوع جلسه</w:t>
            </w:r>
          </w:p>
        </w:tc>
        <w:tc>
          <w:tcPr>
            <w:tcW w:w="1231" w:type="dxa"/>
            <w:vAlign w:val="center"/>
          </w:tcPr>
          <w:p w:rsidR="008850DC" w:rsidRPr="001F0A25" w:rsidRDefault="008850DC" w:rsidP="00BD0D40">
            <w:pPr>
              <w:bidi/>
              <w:jc w:val="center"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شماره جلسه</w:t>
            </w:r>
          </w:p>
        </w:tc>
      </w:tr>
      <w:tr w:rsidR="008850DC" w:rsidRPr="001F0A25" w:rsidTr="008850DC">
        <w:trPr>
          <w:trHeight w:val="576"/>
          <w:jc w:val="center"/>
        </w:trPr>
        <w:tc>
          <w:tcPr>
            <w:tcW w:w="5609" w:type="dxa"/>
            <w:vAlign w:val="center"/>
          </w:tcPr>
          <w:p w:rsidR="008850DC" w:rsidRPr="000F015B" w:rsidRDefault="005348B6" w:rsidP="00747303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277C3C">
              <w:rPr>
                <w:rFonts w:cs="B Nazanin" w:hint="cs"/>
                <w:sz w:val="24"/>
                <w:szCs w:val="24"/>
                <w:rtl/>
              </w:rPr>
              <w:t>مقدمه و تاریخچه علم تغذیه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اول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5348B6" w:rsidP="00747303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277C3C">
              <w:rPr>
                <w:rFonts w:cs="B Nazanin" w:hint="cs"/>
                <w:sz w:val="24"/>
                <w:szCs w:val="24"/>
                <w:rtl/>
              </w:rPr>
              <w:t>آشنایی با انواع سوء تغذیه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5348B6" w:rsidP="00747303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277C3C">
              <w:rPr>
                <w:rFonts w:cs="B Nazanin" w:hint="cs"/>
                <w:sz w:val="24"/>
                <w:szCs w:val="24"/>
                <w:rtl/>
              </w:rPr>
              <w:t>کربوهیدراتهای مواد غذایی و اهمیت تغذیه ای آنها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سوم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5348B6" w:rsidP="00747303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277C3C">
              <w:rPr>
                <w:rFonts w:cs="B Nazanin" w:hint="cs"/>
                <w:sz w:val="24"/>
                <w:szCs w:val="24"/>
                <w:rtl/>
              </w:rPr>
              <w:t>هضم</w:t>
            </w:r>
            <w:r w:rsidRPr="00277C3C">
              <w:rPr>
                <w:rFonts w:asciiTheme="minorBidi" w:hAnsiTheme="minorBidi" w:cs="B Nazanin"/>
                <w:sz w:val="24"/>
                <w:szCs w:val="24"/>
                <w:rtl/>
              </w:rPr>
              <w:t>،</w:t>
            </w:r>
            <w:r w:rsidRPr="00277C3C">
              <w:rPr>
                <w:rFonts w:cs="B Nazanin" w:hint="cs"/>
                <w:sz w:val="24"/>
                <w:szCs w:val="24"/>
                <w:rtl/>
              </w:rPr>
              <w:t xml:space="preserve"> جذب و متابولیسم کربوهیدراتها در بدن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چهارم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5348B6" w:rsidP="00747303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277C3C">
              <w:rPr>
                <w:rFonts w:cs="B Nazanin" w:hint="cs"/>
                <w:sz w:val="24"/>
                <w:szCs w:val="24"/>
                <w:rtl/>
              </w:rPr>
              <w:t>بیماریهای مرتبط با کربوهیدراتها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پنجم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5348B6" w:rsidP="00747303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277C3C">
              <w:rPr>
                <w:rFonts w:cs="B Nazanin" w:hint="cs"/>
                <w:sz w:val="24"/>
                <w:szCs w:val="24"/>
                <w:rtl/>
              </w:rPr>
              <w:t>لیپیدهای مواد غذایی و اهمیت تغذیه ای آنها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ششم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5348B6" w:rsidP="00747303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277C3C">
              <w:rPr>
                <w:rFonts w:cs="B Nazanin" w:hint="cs"/>
                <w:sz w:val="24"/>
                <w:szCs w:val="24"/>
                <w:rtl/>
              </w:rPr>
              <w:t>هضم</w:t>
            </w:r>
            <w:r w:rsidRPr="00277C3C">
              <w:rPr>
                <w:rFonts w:asciiTheme="minorBidi" w:hAnsiTheme="minorBidi" w:cs="B Nazanin"/>
                <w:sz w:val="24"/>
                <w:szCs w:val="24"/>
                <w:rtl/>
              </w:rPr>
              <w:t>،</w:t>
            </w:r>
            <w:r w:rsidRPr="00277C3C">
              <w:rPr>
                <w:rFonts w:cs="B Nazanin" w:hint="cs"/>
                <w:sz w:val="24"/>
                <w:szCs w:val="24"/>
                <w:rtl/>
              </w:rPr>
              <w:t xml:space="preserve"> جذب و متابولیسم لیپیدها در بدن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هفتم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5348B6" w:rsidP="00747303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277C3C">
              <w:rPr>
                <w:rFonts w:cs="B Nazanin" w:hint="cs"/>
                <w:sz w:val="24"/>
                <w:szCs w:val="24"/>
                <w:rtl/>
              </w:rPr>
              <w:t>بیماریهای مرتبط با لیپیدها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هشتم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5E2831" w:rsidRDefault="005348B6" w:rsidP="00747303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277C3C">
              <w:rPr>
                <w:rFonts w:cs="B Nazanin" w:hint="cs"/>
                <w:sz w:val="24"/>
                <w:szCs w:val="24"/>
                <w:rtl/>
              </w:rPr>
              <w:t>پروتئین‌های مواد غذایی و اهمیت تغذیه ای آنها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نهم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5348B6" w:rsidP="00747303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277C3C">
              <w:rPr>
                <w:rFonts w:cs="B Nazanin" w:hint="cs"/>
                <w:sz w:val="24"/>
                <w:szCs w:val="24"/>
                <w:rtl/>
              </w:rPr>
              <w:t>هضم</w:t>
            </w:r>
            <w:r w:rsidRPr="00277C3C">
              <w:rPr>
                <w:rFonts w:asciiTheme="minorBidi" w:hAnsiTheme="minorBidi" w:cs="B Nazanin"/>
                <w:sz w:val="24"/>
                <w:szCs w:val="24"/>
                <w:rtl/>
              </w:rPr>
              <w:t>،</w:t>
            </w:r>
            <w:r w:rsidRPr="00277C3C">
              <w:rPr>
                <w:rFonts w:cs="B Nazanin" w:hint="cs"/>
                <w:sz w:val="24"/>
                <w:szCs w:val="24"/>
                <w:rtl/>
              </w:rPr>
              <w:t xml:space="preserve"> جذب و متابولیسم پروتئین‌ها در بدن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5348B6" w:rsidP="00747303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277C3C">
              <w:rPr>
                <w:rFonts w:cs="B Nazanin" w:hint="cs"/>
                <w:sz w:val="24"/>
                <w:szCs w:val="24"/>
                <w:rtl/>
              </w:rPr>
              <w:t>بیماریهای مرتبط با پروتئین‌ها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یازدهم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5348B6" w:rsidP="00747303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277C3C">
              <w:rPr>
                <w:rFonts w:cs="B Nazanin" w:hint="cs"/>
                <w:sz w:val="24"/>
                <w:szCs w:val="24"/>
                <w:rtl/>
              </w:rPr>
              <w:t>ویتامینهای محلول در چربی در مواد غذایی (1)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دوازدهم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5348B6" w:rsidP="00747303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277C3C">
              <w:rPr>
                <w:rFonts w:cs="B Nazanin" w:hint="cs"/>
                <w:sz w:val="24"/>
                <w:szCs w:val="24"/>
                <w:rtl/>
              </w:rPr>
              <w:t>ویتامینهای محلول در چربی در مواد غذایی (2)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سیزدهم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5348B6" w:rsidP="00747303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277C3C">
              <w:rPr>
                <w:rFonts w:cs="B Nazanin" w:hint="cs"/>
                <w:sz w:val="24"/>
                <w:szCs w:val="24"/>
                <w:rtl/>
              </w:rPr>
              <w:t>ویتامینهای محلول در آب در مواد غذایی (1)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چهاردهم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5348B6" w:rsidP="00747303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277C3C">
              <w:rPr>
                <w:rFonts w:cs="B Nazanin" w:hint="cs"/>
                <w:sz w:val="24"/>
                <w:szCs w:val="24"/>
                <w:rtl/>
              </w:rPr>
              <w:t>ویتامینهای محلول در آب در مواد غذایی (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Pr="00277C3C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پانزدهم</w:t>
            </w:r>
          </w:p>
        </w:tc>
      </w:tr>
      <w:tr w:rsidR="008850DC" w:rsidRPr="001F0A25" w:rsidTr="008850DC">
        <w:trPr>
          <w:trHeight w:val="567"/>
          <w:jc w:val="center"/>
        </w:trPr>
        <w:tc>
          <w:tcPr>
            <w:tcW w:w="5609" w:type="dxa"/>
            <w:vAlign w:val="center"/>
          </w:tcPr>
          <w:p w:rsidR="008850DC" w:rsidRPr="000F015B" w:rsidRDefault="005348B6" w:rsidP="00747303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277C3C">
              <w:rPr>
                <w:rFonts w:cs="B Nazanin" w:hint="cs"/>
                <w:sz w:val="24"/>
                <w:szCs w:val="24"/>
                <w:rtl/>
              </w:rPr>
              <w:t>مواد معدنی</w:t>
            </w:r>
          </w:p>
        </w:tc>
        <w:tc>
          <w:tcPr>
            <w:tcW w:w="1231" w:type="dxa"/>
            <w:vAlign w:val="center"/>
          </w:tcPr>
          <w:p w:rsidR="008850DC" w:rsidRPr="000F015B" w:rsidRDefault="008850DC" w:rsidP="005348B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0F015B">
              <w:rPr>
                <w:rFonts w:cs="B Nazanin" w:hint="cs"/>
                <w:sz w:val="24"/>
                <w:szCs w:val="24"/>
                <w:rtl/>
              </w:rPr>
              <w:t>شانزدهم</w:t>
            </w:r>
          </w:p>
        </w:tc>
      </w:tr>
    </w:tbl>
    <w:p w:rsidR="009D52E6" w:rsidRDefault="002B53B4" w:rsidP="005348B6">
      <w:pPr>
        <w:bidi/>
        <w:spacing w:line="240" w:lineRule="auto"/>
        <w:rPr>
          <w:rFonts w:cs="B Nazanin"/>
          <w:lang w:bidi="fa-IR"/>
        </w:rPr>
      </w:pPr>
      <w:r w:rsidRPr="00377D1E">
        <w:rPr>
          <w:rFonts w:cs="B Nazanin" w:hint="cs"/>
          <w:b/>
          <w:bCs/>
          <w:rtl/>
        </w:rPr>
        <w:t>منابع</w:t>
      </w:r>
      <w:r>
        <w:rPr>
          <w:rFonts w:cs="B Nazanin" w:hint="cs"/>
          <w:rtl/>
        </w:rPr>
        <w:t>:</w:t>
      </w:r>
    </w:p>
    <w:p w:rsidR="00A5293E" w:rsidRPr="002A377D" w:rsidRDefault="00A5293E" w:rsidP="00A5293E">
      <w:pPr>
        <w:pStyle w:val="ListParagraph"/>
        <w:numPr>
          <w:ilvl w:val="0"/>
          <w:numId w:val="9"/>
        </w:numPr>
        <w:bidi/>
        <w:spacing w:after="0" w:line="16" w:lineRule="atLeast"/>
        <w:ind w:left="0" w:firstLine="0"/>
        <w:jc w:val="lowKashida"/>
        <w:rPr>
          <w:rFonts w:cs="B Mitra"/>
          <w:sz w:val="26"/>
          <w:szCs w:val="26"/>
        </w:rPr>
      </w:pPr>
      <w:r w:rsidRPr="002A377D">
        <w:rPr>
          <w:rFonts w:cs="B Mitra" w:hint="cs"/>
          <w:sz w:val="26"/>
          <w:szCs w:val="26"/>
          <w:rtl/>
        </w:rPr>
        <w:t>اميري طالقاني</w:t>
      </w:r>
      <w:r w:rsidRPr="002A377D">
        <w:rPr>
          <w:rFonts w:cs="B Mitra"/>
          <w:sz w:val="26"/>
          <w:szCs w:val="26"/>
          <w:rtl/>
        </w:rPr>
        <w:t>،</w:t>
      </w:r>
      <w:r w:rsidRPr="002A377D">
        <w:rPr>
          <w:rFonts w:cs="B Mitra" w:hint="cs"/>
          <w:sz w:val="26"/>
          <w:szCs w:val="26"/>
          <w:rtl/>
        </w:rPr>
        <w:t xml:space="preserve"> ا. و حيدري عراقي</w:t>
      </w:r>
      <w:r w:rsidRPr="002A377D">
        <w:rPr>
          <w:rFonts w:cs="B Mitra"/>
          <w:sz w:val="26"/>
          <w:szCs w:val="26"/>
          <w:rtl/>
        </w:rPr>
        <w:t>،</w:t>
      </w:r>
      <w:r w:rsidRPr="002A377D">
        <w:rPr>
          <w:rFonts w:cs="B Mitra" w:hint="cs"/>
          <w:sz w:val="26"/>
          <w:szCs w:val="26"/>
          <w:rtl/>
        </w:rPr>
        <w:t xml:space="preserve"> م. 1394. تغذيه اساسي و تغذيه کاربردي. انتشارات علمي سنا. </w:t>
      </w:r>
    </w:p>
    <w:p w:rsidR="00A5293E" w:rsidRPr="002A377D" w:rsidRDefault="00A5293E" w:rsidP="00A5293E">
      <w:pPr>
        <w:pStyle w:val="ListParagraph"/>
        <w:numPr>
          <w:ilvl w:val="0"/>
          <w:numId w:val="9"/>
        </w:numPr>
        <w:bidi/>
        <w:spacing w:after="0" w:line="16" w:lineRule="atLeast"/>
        <w:ind w:left="0" w:firstLine="0"/>
        <w:jc w:val="lowKashida"/>
        <w:rPr>
          <w:rFonts w:cs="B Mitra"/>
          <w:sz w:val="26"/>
          <w:szCs w:val="26"/>
          <w:rtl/>
        </w:rPr>
      </w:pPr>
      <w:r w:rsidRPr="002A377D">
        <w:rPr>
          <w:rFonts w:cs="B Mitra" w:hint="cs"/>
          <w:sz w:val="26"/>
          <w:szCs w:val="26"/>
          <w:rtl/>
        </w:rPr>
        <w:t xml:space="preserve">امین پور، آ. و صدیق، گ. 1393 ، اصول علم تغذیه، چاپ یازدهم. شرکت سهامی انتشار. تهران. </w:t>
      </w:r>
    </w:p>
    <w:p w:rsidR="00A5293E" w:rsidRPr="002A377D" w:rsidRDefault="00A5293E" w:rsidP="00A5293E">
      <w:pPr>
        <w:pStyle w:val="ListParagraph"/>
        <w:numPr>
          <w:ilvl w:val="0"/>
          <w:numId w:val="9"/>
        </w:numPr>
        <w:bidi/>
        <w:spacing w:after="0" w:line="16" w:lineRule="atLeast"/>
        <w:ind w:left="0" w:firstLine="0"/>
        <w:rPr>
          <w:rFonts w:asciiTheme="majorBidi" w:hAnsiTheme="majorBidi" w:cs="B Mitra"/>
          <w:color w:val="000000" w:themeColor="text1"/>
          <w:sz w:val="26"/>
          <w:szCs w:val="26"/>
        </w:rPr>
      </w:pPr>
      <w:r w:rsidRPr="002A377D">
        <w:rPr>
          <w:rFonts w:asciiTheme="majorBidi" w:hAnsiTheme="majorBidi" w:cs="B Mitra"/>
          <w:color w:val="000000" w:themeColor="text1"/>
          <w:sz w:val="26"/>
          <w:szCs w:val="26"/>
          <w:rtl/>
        </w:rPr>
        <w:t xml:space="preserve">حکیمی، م.، هژبری فولادی زاده، ش. و ممقانی، ف. 1395. اصول و مبانی تغذیه کاربردی. انتشارات سروا. تهران. </w:t>
      </w:r>
    </w:p>
    <w:p w:rsidR="00A5293E" w:rsidRPr="002A377D" w:rsidRDefault="00A5293E" w:rsidP="00A5293E">
      <w:pPr>
        <w:pStyle w:val="ListParagraph"/>
        <w:numPr>
          <w:ilvl w:val="0"/>
          <w:numId w:val="9"/>
        </w:numPr>
        <w:bidi/>
        <w:spacing w:after="0" w:line="16" w:lineRule="atLeast"/>
        <w:ind w:left="0" w:firstLine="0"/>
        <w:jc w:val="lowKashida"/>
        <w:rPr>
          <w:rFonts w:cs="B Mitra"/>
          <w:sz w:val="26"/>
          <w:szCs w:val="26"/>
        </w:rPr>
      </w:pPr>
      <w:r w:rsidRPr="002A377D">
        <w:rPr>
          <w:rFonts w:cs="B Mitra" w:hint="cs"/>
          <w:sz w:val="26"/>
          <w:szCs w:val="26"/>
          <w:rtl/>
        </w:rPr>
        <w:t>شيدفر</w:t>
      </w:r>
      <w:r w:rsidRPr="002A377D">
        <w:rPr>
          <w:rFonts w:cs="B Mitra"/>
          <w:sz w:val="26"/>
          <w:szCs w:val="26"/>
          <w:rtl/>
        </w:rPr>
        <w:t>،</w:t>
      </w:r>
      <w:r w:rsidRPr="002A377D">
        <w:rPr>
          <w:rFonts w:cs="B Mitra" w:hint="cs"/>
          <w:sz w:val="26"/>
          <w:szCs w:val="26"/>
          <w:rtl/>
        </w:rPr>
        <w:t xml:space="preserve"> ف. و خلدي</w:t>
      </w:r>
      <w:r w:rsidRPr="002A377D">
        <w:rPr>
          <w:rFonts w:cs="B Mitra"/>
          <w:sz w:val="26"/>
          <w:szCs w:val="26"/>
          <w:rtl/>
        </w:rPr>
        <w:t>،</w:t>
      </w:r>
      <w:r w:rsidRPr="002A377D">
        <w:rPr>
          <w:rFonts w:cs="B Mitra" w:hint="cs"/>
          <w:sz w:val="26"/>
          <w:szCs w:val="26"/>
          <w:rtl/>
        </w:rPr>
        <w:t xml:space="preserve"> ن. 1385. اصول تغذيه کراوس. نويسنده : </w:t>
      </w:r>
      <w:r w:rsidRPr="002A377D">
        <w:rPr>
          <w:rFonts w:cs="B Mitra"/>
          <w:sz w:val="26"/>
          <w:szCs w:val="26"/>
          <w:rtl/>
        </w:rPr>
        <w:t>ال.كاتلين ماهان،جانيس ال ريموند</w:t>
      </w:r>
      <w:r w:rsidRPr="002A377D">
        <w:rPr>
          <w:rFonts w:cs="B Mitra" w:hint="cs"/>
          <w:sz w:val="26"/>
          <w:szCs w:val="26"/>
          <w:rtl/>
        </w:rPr>
        <w:t>. انتشارات جامعه نگر.</w:t>
      </w:r>
    </w:p>
    <w:p w:rsidR="00747303" w:rsidRPr="004B7325" w:rsidRDefault="00037AD3" w:rsidP="00906243">
      <w:pPr>
        <w:pStyle w:val="ListParagraph"/>
        <w:numPr>
          <w:ilvl w:val="0"/>
          <w:numId w:val="9"/>
        </w:numPr>
        <w:bidi/>
        <w:spacing w:after="0" w:line="240" w:lineRule="auto"/>
        <w:ind w:left="360" w:firstLine="0"/>
        <w:jc w:val="lowKashida"/>
        <w:rPr>
          <w:rFonts w:cs="B Nazanin"/>
          <w:rtl/>
          <w:lang w:bidi="fa-IR"/>
        </w:rPr>
      </w:pPr>
      <w:r w:rsidRPr="004B7325">
        <w:rPr>
          <w:rFonts w:cs="B Mitra" w:hint="cs"/>
          <w:sz w:val="26"/>
          <w:szCs w:val="26"/>
          <w:rtl/>
        </w:rPr>
        <w:t>محمدزاده میلانی، ج و گلکار، ع.ا.</w:t>
      </w:r>
      <w:r w:rsidR="004B7325" w:rsidRPr="004B7325">
        <w:rPr>
          <w:rFonts w:cs="B Mitra" w:hint="cs"/>
          <w:sz w:val="26"/>
          <w:szCs w:val="26"/>
          <w:rtl/>
        </w:rPr>
        <w:t xml:space="preserve"> 1398. فرآیندهای غذایی و ترکیبات مغذی. انتشارات دانشگاه علوم کشاورزی و منابع طبیعی ساری.</w:t>
      </w:r>
    </w:p>
    <w:sectPr w:rsidR="00747303" w:rsidRPr="004B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121E5"/>
    <w:multiLevelType w:val="hybridMultilevel"/>
    <w:tmpl w:val="D132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689B"/>
    <w:multiLevelType w:val="hybridMultilevel"/>
    <w:tmpl w:val="66BE1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901A7"/>
    <w:multiLevelType w:val="hybridMultilevel"/>
    <w:tmpl w:val="AFA4A51A"/>
    <w:lvl w:ilvl="0" w:tplc="8D5A2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7420"/>
    <w:multiLevelType w:val="hybridMultilevel"/>
    <w:tmpl w:val="6B7E5BCA"/>
    <w:lvl w:ilvl="0" w:tplc="FA289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33B41"/>
    <w:multiLevelType w:val="hybridMultilevel"/>
    <w:tmpl w:val="3FD665AC"/>
    <w:lvl w:ilvl="0" w:tplc="8D5A2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365EA"/>
    <w:multiLevelType w:val="hybridMultilevel"/>
    <w:tmpl w:val="3FD665AC"/>
    <w:lvl w:ilvl="0" w:tplc="8D5A2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82CC6"/>
    <w:multiLevelType w:val="hybridMultilevel"/>
    <w:tmpl w:val="30B4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300CE"/>
    <w:multiLevelType w:val="hybridMultilevel"/>
    <w:tmpl w:val="DC3C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438AB"/>
    <w:multiLevelType w:val="hybridMultilevel"/>
    <w:tmpl w:val="5046E1B8"/>
    <w:lvl w:ilvl="0" w:tplc="AD4239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5C"/>
    <w:rsid w:val="00027E9E"/>
    <w:rsid w:val="00037AD3"/>
    <w:rsid w:val="0005537C"/>
    <w:rsid w:val="0006368F"/>
    <w:rsid w:val="000670CF"/>
    <w:rsid w:val="00067275"/>
    <w:rsid w:val="000748C7"/>
    <w:rsid w:val="00084F28"/>
    <w:rsid w:val="00095BF3"/>
    <w:rsid w:val="00097731"/>
    <w:rsid w:val="000A31CB"/>
    <w:rsid w:val="000A4D1E"/>
    <w:rsid w:val="000B71A4"/>
    <w:rsid w:val="000F015B"/>
    <w:rsid w:val="000F4B8A"/>
    <w:rsid w:val="000F7EFB"/>
    <w:rsid w:val="0012261E"/>
    <w:rsid w:val="00133458"/>
    <w:rsid w:val="001656AC"/>
    <w:rsid w:val="001938F2"/>
    <w:rsid w:val="001B57A6"/>
    <w:rsid w:val="001F0A25"/>
    <w:rsid w:val="00212BB2"/>
    <w:rsid w:val="002227F1"/>
    <w:rsid w:val="00276689"/>
    <w:rsid w:val="00277DAA"/>
    <w:rsid w:val="00294021"/>
    <w:rsid w:val="002B53B4"/>
    <w:rsid w:val="002D2B1E"/>
    <w:rsid w:val="002E0469"/>
    <w:rsid w:val="002E0925"/>
    <w:rsid w:val="002F15C6"/>
    <w:rsid w:val="003037C3"/>
    <w:rsid w:val="00377D1E"/>
    <w:rsid w:val="00397220"/>
    <w:rsid w:val="003B7C9D"/>
    <w:rsid w:val="003E394F"/>
    <w:rsid w:val="003E4B32"/>
    <w:rsid w:val="00404F6A"/>
    <w:rsid w:val="004200D4"/>
    <w:rsid w:val="00442F35"/>
    <w:rsid w:val="0045175C"/>
    <w:rsid w:val="00466ABF"/>
    <w:rsid w:val="00497897"/>
    <w:rsid w:val="004B6B7E"/>
    <w:rsid w:val="004B7325"/>
    <w:rsid w:val="004D36C8"/>
    <w:rsid w:val="00502091"/>
    <w:rsid w:val="00514DF3"/>
    <w:rsid w:val="005348B6"/>
    <w:rsid w:val="00572016"/>
    <w:rsid w:val="00577A26"/>
    <w:rsid w:val="00581C77"/>
    <w:rsid w:val="00584411"/>
    <w:rsid w:val="005B2205"/>
    <w:rsid w:val="005D6ACA"/>
    <w:rsid w:val="005E2831"/>
    <w:rsid w:val="005E3264"/>
    <w:rsid w:val="00645B8A"/>
    <w:rsid w:val="00671ADE"/>
    <w:rsid w:val="006C027C"/>
    <w:rsid w:val="006C1F69"/>
    <w:rsid w:val="006D768A"/>
    <w:rsid w:val="007051FA"/>
    <w:rsid w:val="00723E6E"/>
    <w:rsid w:val="00741320"/>
    <w:rsid w:val="00747303"/>
    <w:rsid w:val="00793047"/>
    <w:rsid w:val="007C6B6C"/>
    <w:rsid w:val="008116F8"/>
    <w:rsid w:val="00824923"/>
    <w:rsid w:val="008258F0"/>
    <w:rsid w:val="0082780A"/>
    <w:rsid w:val="008453B8"/>
    <w:rsid w:val="008850DC"/>
    <w:rsid w:val="00885CEA"/>
    <w:rsid w:val="008945CD"/>
    <w:rsid w:val="008A6651"/>
    <w:rsid w:val="008B0300"/>
    <w:rsid w:val="0099512A"/>
    <w:rsid w:val="009B64B4"/>
    <w:rsid w:val="009D52E6"/>
    <w:rsid w:val="00A019F1"/>
    <w:rsid w:val="00A33B6A"/>
    <w:rsid w:val="00A361B2"/>
    <w:rsid w:val="00A5293A"/>
    <w:rsid w:val="00A5293E"/>
    <w:rsid w:val="00A7311A"/>
    <w:rsid w:val="00AB0311"/>
    <w:rsid w:val="00AB1CC8"/>
    <w:rsid w:val="00AC74C4"/>
    <w:rsid w:val="00B23841"/>
    <w:rsid w:val="00B767E7"/>
    <w:rsid w:val="00BB566B"/>
    <w:rsid w:val="00BC1B11"/>
    <w:rsid w:val="00BD0D40"/>
    <w:rsid w:val="00C35F22"/>
    <w:rsid w:val="00C54670"/>
    <w:rsid w:val="00C77338"/>
    <w:rsid w:val="00C85687"/>
    <w:rsid w:val="00CB0F46"/>
    <w:rsid w:val="00D2522B"/>
    <w:rsid w:val="00D334BD"/>
    <w:rsid w:val="00D4189C"/>
    <w:rsid w:val="00D55BC1"/>
    <w:rsid w:val="00D65674"/>
    <w:rsid w:val="00D725F8"/>
    <w:rsid w:val="00D77975"/>
    <w:rsid w:val="00D813C7"/>
    <w:rsid w:val="00DB7376"/>
    <w:rsid w:val="00DD5087"/>
    <w:rsid w:val="00DF218A"/>
    <w:rsid w:val="00DF7D7F"/>
    <w:rsid w:val="00DF7FD2"/>
    <w:rsid w:val="00E04C9B"/>
    <w:rsid w:val="00E138BE"/>
    <w:rsid w:val="00E232C2"/>
    <w:rsid w:val="00E27EBF"/>
    <w:rsid w:val="00E552CE"/>
    <w:rsid w:val="00E559D3"/>
    <w:rsid w:val="00E56A92"/>
    <w:rsid w:val="00E70EE9"/>
    <w:rsid w:val="00EA544B"/>
    <w:rsid w:val="00EB0DB2"/>
    <w:rsid w:val="00ED4620"/>
    <w:rsid w:val="00EE1140"/>
    <w:rsid w:val="00EF6388"/>
    <w:rsid w:val="00F02E64"/>
    <w:rsid w:val="00F11C06"/>
    <w:rsid w:val="00F422A3"/>
    <w:rsid w:val="00F512A3"/>
    <w:rsid w:val="00F530EA"/>
    <w:rsid w:val="00F67944"/>
    <w:rsid w:val="00F7272A"/>
    <w:rsid w:val="00F75A97"/>
    <w:rsid w:val="00F804A6"/>
    <w:rsid w:val="00F875D6"/>
    <w:rsid w:val="00FC14DB"/>
    <w:rsid w:val="00FD3C5C"/>
    <w:rsid w:val="00FE22BB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04ADCB1-0676-4E8C-AE2D-CE02BC64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8BE"/>
    <w:pPr>
      <w:ind w:left="720"/>
      <w:contextualSpacing/>
    </w:pPr>
  </w:style>
  <w:style w:type="paragraph" w:styleId="BodyText">
    <w:name w:val="Body Text"/>
    <w:basedOn w:val="Normal"/>
    <w:link w:val="BodyTextChar"/>
    <w:rsid w:val="00F512A3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512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Dr.Milani</cp:lastModifiedBy>
  <cp:revision>3</cp:revision>
  <dcterms:created xsi:type="dcterms:W3CDTF">2020-01-06T09:02:00Z</dcterms:created>
  <dcterms:modified xsi:type="dcterms:W3CDTF">2020-01-06T09:08:00Z</dcterms:modified>
</cp:coreProperties>
</file>